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ha_931XC_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2024-03-27T16:19:42Z</dcterms:modified>
  <cp:category/>
</cp:coreProperties>
</file>